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2F5" w:rsidRPr="00440388" w:rsidRDefault="009362F5" w:rsidP="009362F5">
      <w:pPr>
        <w:pStyle w:val="Brezrazmikov"/>
        <w:jc w:val="both"/>
        <w:rPr>
          <w:sz w:val="28"/>
          <w:szCs w:val="28"/>
        </w:rPr>
      </w:pPr>
      <w:r>
        <w:rPr>
          <w:sz w:val="28"/>
          <w:szCs w:val="28"/>
        </w:rPr>
        <w:t>SEZONA 2017/2018</w:t>
      </w:r>
    </w:p>
    <w:p w:rsidR="009362F5" w:rsidRDefault="009362F5" w:rsidP="009362F5">
      <w:pPr>
        <w:pStyle w:val="Brezrazmikov"/>
        <w:jc w:val="both"/>
      </w:pPr>
    </w:p>
    <w:p w:rsidR="009362F5" w:rsidRPr="00440388" w:rsidRDefault="009362F5" w:rsidP="009362F5">
      <w:pPr>
        <w:pStyle w:val="Brezrazmikov"/>
        <w:jc w:val="both"/>
        <w:rPr>
          <w:color w:val="2F5496" w:themeColor="accent5" w:themeShade="BF"/>
        </w:rPr>
      </w:pPr>
      <w:r w:rsidRPr="00440388">
        <w:rPr>
          <w:color w:val="2F5496" w:themeColor="accent5" w:themeShade="BF"/>
        </w:rPr>
        <w:t>SEPTEMBER</w:t>
      </w:r>
    </w:p>
    <w:p w:rsidR="00D505EE" w:rsidRDefault="00D505EE" w:rsidP="009362F5">
      <w:pPr>
        <w:pStyle w:val="Brezrazmikov"/>
        <w:jc w:val="both"/>
        <w:rPr>
          <w:b/>
        </w:rPr>
      </w:pPr>
    </w:p>
    <w:p w:rsidR="009362F5" w:rsidRPr="002A4714" w:rsidRDefault="009362F5" w:rsidP="009362F5">
      <w:pPr>
        <w:pStyle w:val="Brezrazmikov"/>
        <w:jc w:val="both"/>
        <w:rPr>
          <w:b/>
        </w:rPr>
      </w:pPr>
      <w:r w:rsidRPr="002A4714">
        <w:rPr>
          <w:b/>
        </w:rPr>
        <w:t>Avdicija za nove pevce</w:t>
      </w:r>
    </w:p>
    <w:p w:rsidR="00596BD9" w:rsidRDefault="00D505EE" w:rsidP="009362F5">
      <w:pPr>
        <w:pStyle w:val="Brezrazmikov"/>
        <w:jc w:val="both"/>
      </w:pPr>
      <w:r>
        <w:t>Pevskemu zboru se je po uspešno opravljeni avdiciji priključilo 23 novih pevk in pevcev.</w:t>
      </w:r>
    </w:p>
    <w:p w:rsidR="00D505EE" w:rsidRDefault="00D505EE" w:rsidP="009362F5">
      <w:pPr>
        <w:pStyle w:val="Brezrazmikov"/>
        <w:jc w:val="both"/>
      </w:pPr>
    </w:p>
    <w:p w:rsidR="00596BD9" w:rsidRDefault="00596BD9" w:rsidP="009362F5">
      <w:pPr>
        <w:pStyle w:val="Brezrazmikov"/>
        <w:jc w:val="both"/>
        <w:rPr>
          <w:b/>
        </w:rPr>
      </w:pPr>
      <w:r w:rsidRPr="00596BD9">
        <w:rPr>
          <w:b/>
        </w:rPr>
        <w:t xml:space="preserve">Koncert ob slavnostnem </w:t>
      </w:r>
      <w:r w:rsidR="00BC701E">
        <w:rPr>
          <w:b/>
        </w:rPr>
        <w:t>odprtju Dvorane Kajuh (15. 9. 20</w:t>
      </w:r>
      <w:r w:rsidRPr="00596BD9">
        <w:rPr>
          <w:b/>
        </w:rPr>
        <w:t>17)</w:t>
      </w:r>
    </w:p>
    <w:p w:rsidR="00596BD9" w:rsidRPr="00596BD9" w:rsidRDefault="00596BD9" w:rsidP="009362F5">
      <w:pPr>
        <w:pStyle w:val="Brezrazmikov"/>
        <w:jc w:val="both"/>
      </w:pPr>
      <w:r>
        <w:t xml:space="preserve">Prvi vrhunec pevske sezone je predstavljal koncert ob slavnostnem odprtju Dvorane Kajuh, ko se je na odru zbralo kar 130 sedanjih in nekdanjih pevcev in pevk, ki so s svojim petjem napolnili novo dvorano in ustvarili nepozabno veličastno vzdušje. </w:t>
      </w:r>
    </w:p>
    <w:p w:rsidR="009362F5" w:rsidRDefault="009362F5" w:rsidP="009362F5">
      <w:pPr>
        <w:pStyle w:val="Brezrazmikov"/>
        <w:jc w:val="both"/>
      </w:pPr>
    </w:p>
    <w:p w:rsidR="009362F5" w:rsidRDefault="00D505EE" w:rsidP="009362F5">
      <w:pPr>
        <w:pStyle w:val="Brezrazmikov"/>
        <w:jc w:val="both"/>
      </w:pPr>
      <w:r>
        <w:t xml:space="preserve">Nastop ob </w:t>
      </w:r>
      <w:r w:rsidRPr="00D505EE">
        <w:rPr>
          <w:b/>
        </w:rPr>
        <w:t>pozdravu gospoda ravnatelja</w:t>
      </w:r>
      <w:r w:rsidR="009362F5" w:rsidRPr="00596BD9">
        <w:rPr>
          <w:b/>
        </w:rPr>
        <w:t xml:space="preserve"> dijakom prvega letnika</w:t>
      </w:r>
      <w:r w:rsidR="009362F5">
        <w:t>.</w:t>
      </w:r>
    </w:p>
    <w:p w:rsidR="009362F5" w:rsidRDefault="009362F5" w:rsidP="009362F5">
      <w:pPr>
        <w:pStyle w:val="Brezrazmikov"/>
        <w:jc w:val="both"/>
      </w:pPr>
    </w:p>
    <w:p w:rsidR="009362F5" w:rsidRDefault="009362F5" w:rsidP="009362F5">
      <w:pPr>
        <w:pStyle w:val="Brezrazmikov"/>
        <w:jc w:val="both"/>
      </w:pPr>
    </w:p>
    <w:p w:rsidR="009362F5" w:rsidRDefault="009362F5" w:rsidP="009362F5">
      <w:pPr>
        <w:pStyle w:val="Brezrazmikov"/>
        <w:jc w:val="both"/>
        <w:rPr>
          <w:color w:val="2F5496" w:themeColor="accent5" w:themeShade="BF"/>
        </w:rPr>
      </w:pPr>
      <w:r w:rsidRPr="00440388">
        <w:rPr>
          <w:color w:val="2F5496" w:themeColor="accent5" w:themeShade="BF"/>
        </w:rPr>
        <w:t>OKTOBER</w:t>
      </w:r>
    </w:p>
    <w:p w:rsidR="00D505EE" w:rsidRDefault="00D505EE" w:rsidP="009362F5">
      <w:pPr>
        <w:pStyle w:val="Brezrazmikov"/>
        <w:jc w:val="both"/>
        <w:rPr>
          <w:b/>
        </w:rPr>
      </w:pPr>
    </w:p>
    <w:p w:rsidR="009362F5" w:rsidRDefault="009362F5" w:rsidP="009362F5">
      <w:pPr>
        <w:pStyle w:val="Brezrazmikov"/>
        <w:jc w:val="both"/>
        <w:rPr>
          <w:b/>
        </w:rPr>
      </w:pPr>
      <w:r>
        <w:rPr>
          <w:b/>
        </w:rPr>
        <w:t>Nastop v Muzeju novejše zgodovine ob 90-letnici prihoda Mohorjeve</w:t>
      </w:r>
      <w:r w:rsidR="009F3F91">
        <w:rPr>
          <w:b/>
        </w:rPr>
        <w:t xml:space="preserve"> družbe</w:t>
      </w:r>
      <w:r>
        <w:rPr>
          <w:b/>
        </w:rPr>
        <w:t xml:space="preserve"> v Celje</w:t>
      </w:r>
    </w:p>
    <w:p w:rsidR="009362F5" w:rsidRDefault="009362F5" w:rsidP="009362F5">
      <w:pPr>
        <w:pStyle w:val="Brezrazmikov"/>
        <w:jc w:val="both"/>
      </w:pPr>
      <w:r>
        <w:t>Zbor je izvedel nekatere Slomškove pesmi iz Troštovega oratorija Blaženi Anton Martin Slomšek.</w:t>
      </w:r>
    </w:p>
    <w:p w:rsidR="00D505EE" w:rsidRDefault="00D505EE" w:rsidP="00D505EE">
      <w:pPr>
        <w:pStyle w:val="Brezrazmikov"/>
        <w:jc w:val="both"/>
        <w:rPr>
          <w:b/>
        </w:rPr>
      </w:pPr>
    </w:p>
    <w:p w:rsidR="00D505EE" w:rsidRPr="00C96B9B" w:rsidRDefault="00D505EE" w:rsidP="00D505EE">
      <w:pPr>
        <w:pStyle w:val="Brezrazmikov"/>
        <w:jc w:val="both"/>
        <w:rPr>
          <w:b/>
        </w:rPr>
      </w:pPr>
      <w:r w:rsidRPr="00C96B9B">
        <w:rPr>
          <w:b/>
        </w:rPr>
        <w:t>Nastop na Dobrodelnem koncertu na OŠ Ljubečna</w:t>
      </w:r>
    </w:p>
    <w:p w:rsidR="009362F5" w:rsidRDefault="009362F5" w:rsidP="009362F5">
      <w:pPr>
        <w:pStyle w:val="Brezrazmikov"/>
        <w:jc w:val="both"/>
        <w:rPr>
          <w:color w:val="2F5496" w:themeColor="accent5" w:themeShade="BF"/>
        </w:rPr>
      </w:pPr>
    </w:p>
    <w:p w:rsidR="00D505EE" w:rsidRDefault="00D505EE" w:rsidP="009362F5">
      <w:pPr>
        <w:pStyle w:val="Brezrazmikov"/>
        <w:jc w:val="both"/>
        <w:rPr>
          <w:color w:val="2F5496" w:themeColor="accent5" w:themeShade="BF"/>
        </w:rPr>
      </w:pPr>
    </w:p>
    <w:p w:rsidR="009362F5" w:rsidRDefault="009362F5" w:rsidP="009362F5">
      <w:pPr>
        <w:pStyle w:val="Brezrazmikov"/>
        <w:jc w:val="both"/>
        <w:rPr>
          <w:color w:val="2F5496" w:themeColor="accent5" w:themeShade="BF"/>
        </w:rPr>
      </w:pPr>
      <w:r>
        <w:rPr>
          <w:color w:val="2F5496" w:themeColor="accent5" w:themeShade="BF"/>
        </w:rPr>
        <w:t>NOVEMBER</w:t>
      </w:r>
    </w:p>
    <w:p w:rsidR="00D505EE" w:rsidRDefault="00D505EE" w:rsidP="009362F5">
      <w:pPr>
        <w:pStyle w:val="Brezrazmikov"/>
        <w:jc w:val="both"/>
        <w:rPr>
          <w:color w:val="2F5496" w:themeColor="accent5" w:themeShade="BF"/>
        </w:rPr>
      </w:pPr>
    </w:p>
    <w:p w:rsidR="009362F5" w:rsidRPr="002A4714" w:rsidRDefault="009362F5" w:rsidP="009362F5">
      <w:pPr>
        <w:pStyle w:val="Brezrazmikov"/>
        <w:jc w:val="both"/>
        <w:rPr>
          <w:b/>
        </w:rPr>
      </w:pPr>
      <w:r w:rsidRPr="002A4714">
        <w:rPr>
          <w:b/>
        </w:rPr>
        <w:t>In</w:t>
      </w:r>
      <w:r>
        <w:rPr>
          <w:b/>
        </w:rPr>
        <w:t>tenzivne priprave v CŠOD Gorenje nad Zrečami</w:t>
      </w:r>
      <w:r w:rsidRPr="002A4714">
        <w:rPr>
          <w:b/>
        </w:rPr>
        <w:t xml:space="preserve"> </w:t>
      </w:r>
    </w:p>
    <w:p w:rsidR="009362F5" w:rsidRDefault="009362F5" w:rsidP="009362F5">
      <w:pPr>
        <w:pStyle w:val="Brezrazmikov"/>
        <w:jc w:val="both"/>
        <w:rPr>
          <w:color w:val="2F5496" w:themeColor="accent5" w:themeShade="BF"/>
        </w:rPr>
      </w:pPr>
      <w:r>
        <w:t xml:space="preserve">Na intenzivnih vajah, ki so potekale od 17. do 19. novembra 2017, so pevci intenzivno študirali program letošnje sezone. </w:t>
      </w:r>
      <w:r w:rsidRPr="00D505EE">
        <w:rPr>
          <w:rFonts w:cs="Times New Roman"/>
        </w:rPr>
        <w:t>Pri študiju skladb sta pomagala Davor Mikulić, profesor solo petja, in Uroš Jurgec,</w:t>
      </w:r>
      <w:r>
        <w:rPr>
          <w:rFonts w:cs="Times New Roman"/>
        </w:rPr>
        <w:t xml:space="preserve"> študent glasbene pedagogike, pri korepeticijah pa so pomagali tudi </w:t>
      </w:r>
      <w:r w:rsidR="00D505EE">
        <w:rPr>
          <w:rFonts w:cs="Times New Roman"/>
        </w:rPr>
        <w:t>dijaki. Namen intenzivnih vaj</w:t>
      </w:r>
      <w:r>
        <w:rPr>
          <w:rFonts w:cs="Times New Roman"/>
        </w:rPr>
        <w:t xml:space="preserve"> je poleg študija novega programa vsekakor tudi vključevanje novih pevcev v pevski zbor, medsebojno spoznavanje in krepitev pripadnosti pevskemu sestavu. </w:t>
      </w:r>
    </w:p>
    <w:p w:rsidR="009362F5" w:rsidRDefault="009362F5" w:rsidP="009362F5">
      <w:pPr>
        <w:pStyle w:val="Brezrazmikov"/>
        <w:jc w:val="both"/>
        <w:rPr>
          <w:color w:val="2F5496" w:themeColor="accent5" w:themeShade="BF"/>
        </w:rPr>
      </w:pPr>
    </w:p>
    <w:p w:rsidR="00D505EE" w:rsidRPr="00D505EE" w:rsidRDefault="00D505EE" w:rsidP="009362F5">
      <w:pPr>
        <w:pStyle w:val="Brezrazmikov"/>
        <w:jc w:val="both"/>
        <w:rPr>
          <w:b/>
          <w:color w:val="2F5496" w:themeColor="accent5" w:themeShade="BF"/>
        </w:rPr>
      </w:pPr>
      <w:r>
        <w:rPr>
          <w:b/>
        </w:rPr>
        <w:t>Nastop na Tekmovalnem kvizu o Rudolfu Maistru</w:t>
      </w:r>
      <w:r w:rsidRPr="00D505EE">
        <w:rPr>
          <w:b/>
        </w:rPr>
        <w:t xml:space="preserve"> </w:t>
      </w:r>
    </w:p>
    <w:p w:rsidR="00D505EE" w:rsidRDefault="00D505EE" w:rsidP="009362F5">
      <w:pPr>
        <w:pStyle w:val="Brezrazmikov"/>
        <w:jc w:val="both"/>
        <w:rPr>
          <w:color w:val="2F5496" w:themeColor="accent5" w:themeShade="BF"/>
        </w:rPr>
      </w:pPr>
    </w:p>
    <w:p w:rsidR="00D505EE" w:rsidRDefault="00D505EE" w:rsidP="009362F5">
      <w:pPr>
        <w:pStyle w:val="Brezrazmikov"/>
        <w:jc w:val="both"/>
        <w:rPr>
          <w:color w:val="2F5496" w:themeColor="accent5" w:themeShade="BF"/>
        </w:rPr>
      </w:pPr>
    </w:p>
    <w:p w:rsidR="009362F5" w:rsidRDefault="009362F5" w:rsidP="009362F5">
      <w:pPr>
        <w:pStyle w:val="Brezrazmikov"/>
        <w:jc w:val="both"/>
        <w:rPr>
          <w:color w:val="2F5496" w:themeColor="accent5" w:themeShade="BF"/>
        </w:rPr>
      </w:pPr>
      <w:r>
        <w:rPr>
          <w:color w:val="2F5496" w:themeColor="accent5" w:themeShade="BF"/>
        </w:rPr>
        <w:t>DECEMBER</w:t>
      </w:r>
    </w:p>
    <w:p w:rsidR="009362F5" w:rsidRDefault="009362F5" w:rsidP="009362F5">
      <w:pPr>
        <w:pStyle w:val="Brezrazmikov"/>
        <w:jc w:val="both"/>
        <w:rPr>
          <w:color w:val="2F5496" w:themeColor="accent5" w:themeShade="BF"/>
        </w:rPr>
      </w:pPr>
    </w:p>
    <w:p w:rsidR="00D505EE" w:rsidRDefault="00D505EE" w:rsidP="00D505EE">
      <w:pPr>
        <w:pStyle w:val="Brezrazmikov"/>
        <w:jc w:val="both"/>
        <w:rPr>
          <w:b/>
        </w:rPr>
      </w:pPr>
      <w:r w:rsidRPr="00C96B9B">
        <w:rPr>
          <w:b/>
        </w:rPr>
        <w:t xml:space="preserve">Nastop na prireditvi </w:t>
      </w:r>
      <w:proofErr w:type="spellStart"/>
      <w:r w:rsidRPr="00C96B9B">
        <w:rPr>
          <w:b/>
        </w:rPr>
        <w:t>Mažoretnega</w:t>
      </w:r>
      <w:proofErr w:type="spellEnd"/>
      <w:r w:rsidRPr="00C96B9B">
        <w:rPr>
          <w:b/>
        </w:rPr>
        <w:t xml:space="preserve"> društva v Libojah</w:t>
      </w:r>
    </w:p>
    <w:p w:rsidR="00D505EE" w:rsidRDefault="00D505EE" w:rsidP="00D505EE">
      <w:pPr>
        <w:pStyle w:val="Brezrazmikov"/>
        <w:jc w:val="both"/>
        <w:rPr>
          <w:b/>
        </w:rPr>
      </w:pPr>
    </w:p>
    <w:p w:rsidR="008911DA" w:rsidRDefault="008911DA" w:rsidP="009362F5">
      <w:pPr>
        <w:pStyle w:val="Brezrazmikov"/>
        <w:jc w:val="both"/>
        <w:rPr>
          <w:b/>
        </w:rPr>
      </w:pPr>
      <w:r>
        <w:rPr>
          <w:b/>
        </w:rPr>
        <w:t>Nastop na slavnostni prireditvi Zveze združenj za vrednote NOB</w:t>
      </w:r>
    </w:p>
    <w:p w:rsidR="008911DA" w:rsidRDefault="008911DA" w:rsidP="009362F5">
      <w:pPr>
        <w:pStyle w:val="Brezrazmikov"/>
        <w:jc w:val="both"/>
        <w:rPr>
          <w:b/>
        </w:rPr>
      </w:pPr>
    </w:p>
    <w:p w:rsidR="008911DA" w:rsidRDefault="00BC701E" w:rsidP="008911DA">
      <w:pPr>
        <w:pStyle w:val="Brezrazmikov"/>
        <w:jc w:val="both"/>
        <w:rPr>
          <w:b/>
        </w:rPr>
      </w:pPr>
      <w:r>
        <w:rPr>
          <w:b/>
        </w:rPr>
        <w:t xml:space="preserve">Nastop v </w:t>
      </w:r>
      <w:proofErr w:type="spellStart"/>
      <w:r>
        <w:rPr>
          <w:b/>
        </w:rPr>
        <w:t>Cityc</w:t>
      </w:r>
      <w:r w:rsidR="008911DA">
        <w:rPr>
          <w:b/>
        </w:rPr>
        <w:t>entru</w:t>
      </w:r>
      <w:proofErr w:type="spellEnd"/>
      <w:r w:rsidR="008911DA" w:rsidRPr="002A4714">
        <w:rPr>
          <w:b/>
        </w:rPr>
        <w:t xml:space="preserve"> </w:t>
      </w:r>
    </w:p>
    <w:p w:rsidR="008911DA" w:rsidRDefault="008911DA" w:rsidP="008911DA">
      <w:pPr>
        <w:pStyle w:val="Brezrazmikov"/>
        <w:ind w:left="-105"/>
        <w:jc w:val="both"/>
        <w:rPr>
          <w:b/>
        </w:rPr>
      </w:pPr>
    </w:p>
    <w:p w:rsidR="008911DA" w:rsidRDefault="008911DA" w:rsidP="008911DA">
      <w:pPr>
        <w:pStyle w:val="Brezrazmikov"/>
        <w:ind w:left="-105"/>
        <w:jc w:val="both"/>
        <w:rPr>
          <w:b/>
        </w:rPr>
      </w:pPr>
    </w:p>
    <w:p w:rsidR="008911DA" w:rsidRDefault="008911DA" w:rsidP="008911DA">
      <w:pPr>
        <w:pStyle w:val="Brezrazmikov"/>
        <w:jc w:val="both"/>
        <w:rPr>
          <w:b/>
        </w:rPr>
      </w:pPr>
      <w:r w:rsidRPr="002A4714">
        <w:rPr>
          <w:b/>
        </w:rPr>
        <w:t>B</w:t>
      </w:r>
      <w:r>
        <w:rPr>
          <w:b/>
        </w:rPr>
        <w:t>ožično-novoletni koncert</w:t>
      </w:r>
    </w:p>
    <w:p w:rsidR="008911DA" w:rsidRDefault="008911DA" w:rsidP="008911DA">
      <w:pPr>
        <w:pStyle w:val="Brezrazmikov"/>
        <w:jc w:val="both"/>
        <w:rPr>
          <w:rFonts w:eastAsia="Times New Roman" w:cstheme="minorHAnsi"/>
          <w:sz w:val="24"/>
          <w:szCs w:val="24"/>
          <w:lang w:eastAsia="sl-SI"/>
        </w:rPr>
      </w:pPr>
      <w:r>
        <w:rPr>
          <w:rFonts w:cstheme="minorHAnsi"/>
        </w:rPr>
        <w:t xml:space="preserve">Božično-novoletni koncert zbora in orkestra, </w:t>
      </w:r>
      <w:r w:rsidRPr="00596BD9">
        <w:rPr>
          <w:rFonts w:cstheme="minorHAnsi"/>
        </w:rPr>
        <w:t>ki je 14. decembra</w:t>
      </w:r>
      <w:r>
        <w:rPr>
          <w:rFonts w:cstheme="minorHAnsi"/>
        </w:rPr>
        <w:t xml:space="preserve"> </w:t>
      </w:r>
      <w:r w:rsidRPr="00596BD9">
        <w:rPr>
          <w:rFonts w:cstheme="minorHAnsi"/>
        </w:rPr>
        <w:t>vnovič izzvenel pred razprodano dvorano Celjskega doma</w:t>
      </w:r>
      <w:r>
        <w:rPr>
          <w:rFonts w:eastAsia="Times New Roman" w:cstheme="minorHAnsi"/>
          <w:sz w:val="24"/>
          <w:szCs w:val="24"/>
          <w:lang w:eastAsia="sl-SI"/>
        </w:rPr>
        <w:t>, je</w:t>
      </w:r>
      <w:r w:rsidRPr="00596BD9">
        <w:rPr>
          <w:rFonts w:eastAsia="Times New Roman" w:cstheme="minorHAnsi"/>
          <w:sz w:val="24"/>
          <w:szCs w:val="24"/>
          <w:lang w:eastAsia="sl-SI"/>
        </w:rPr>
        <w:t xml:space="preserve"> </w:t>
      </w:r>
      <w:r>
        <w:rPr>
          <w:rFonts w:eastAsia="Times New Roman" w:cstheme="minorHAnsi"/>
          <w:sz w:val="24"/>
          <w:szCs w:val="24"/>
          <w:lang w:eastAsia="sl-SI"/>
        </w:rPr>
        <w:t xml:space="preserve">še enkrat več navdušil, ko je </w:t>
      </w:r>
      <w:r>
        <w:rPr>
          <w:rFonts w:cstheme="minorHAnsi"/>
        </w:rPr>
        <w:t>pričaral p</w:t>
      </w:r>
      <w:r w:rsidRPr="00596BD9">
        <w:rPr>
          <w:rFonts w:cstheme="minorHAnsi"/>
        </w:rPr>
        <w:t>rav posebno pravljično vzdušje</w:t>
      </w:r>
      <w:r>
        <w:rPr>
          <w:rFonts w:cstheme="minorHAnsi"/>
        </w:rPr>
        <w:t>.</w:t>
      </w:r>
      <w:r w:rsidRPr="00596BD9">
        <w:rPr>
          <w:rFonts w:cstheme="minorHAnsi"/>
        </w:rPr>
        <w:t xml:space="preserve"> </w:t>
      </w:r>
      <w:r w:rsidRPr="00596BD9">
        <w:rPr>
          <w:rFonts w:eastAsia="Times New Roman" w:cstheme="minorHAnsi"/>
          <w:sz w:val="24"/>
          <w:szCs w:val="24"/>
          <w:lang w:eastAsia="sl-SI"/>
        </w:rPr>
        <w:t>Prvič</w:t>
      </w:r>
      <w:r w:rsidR="00BC701E">
        <w:rPr>
          <w:rFonts w:eastAsia="Times New Roman" w:cstheme="minorHAnsi"/>
          <w:sz w:val="24"/>
          <w:szCs w:val="24"/>
          <w:lang w:eastAsia="sl-SI"/>
        </w:rPr>
        <w:t xml:space="preserve"> se je</w:t>
      </w:r>
      <w:r w:rsidRPr="00596BD9">
        <w:rPr>
          <w:rFonts w:eastAsia="Times New Roman" w:cstheme="minorHAnsi"/>
          <w:sz w:val="24"/>
          <w:szCs w:val="24"/>
          <w:lang w:eastAsia="sl-SI"/>
        </w:rPr>
        <w:t xml:space="preserve"> na b</w:t>
      </w:r>
      <w:r w:rsidR="00BC701E">
        <w:rPr>
          <w:rFonts w:eastAsia="Times New Roman" w:cstheme="minorHAnsi"/>
          <w:sz w:val="24"/>
          <w:szCs w:val="24"/>
          <w:lang w:eastAsia="sl-SI"/>
        </w:rPr>
        <w:t>ožično-novoletnem koncertu</w:t>
      </w:r>
      <w:r w:rsidRPr="00596BD9">
        <w:rPr>
          <w:rFonts w:eastAsia="Times New Roman" w:cstheme="minorHAnsi"/>
          <w:sz w:val="24"/>
          <w:szCs w:val="24"/>
          <w:lang w:eastAsia="sl-SI"/>
        </w:rPr>
        <w:t xml:space="preserve"> našemu pevskemu zboru na odru pridružil Mladinski pevski zbor III. OŠ Celje pod vodstvom Špele Lipuš. Mladi pevci so izkazali veliko zavzetos</w:t>
      </w:r>
      <w:r w:rsidR="00BC701E">
        <w:rPr>
          <w:rFonts w:eastAsia="Times New Roman" w:cstheme="minorHAnsi"/>
          <w:sz w:val="24"/>
          <w:szCs w:val="24"/>
          <w:lang w:eastAsia="sl-SI"/>
        </w:rPr>
        <w:t xml:space="preserve">t in </w:t>
      </w:r>
      <w:r w:rsidRPr="00596BD9">
        <w:rPr>
          <w:rFonts w:eastAsia="Times New Roman" w:cstheme="minorHAnsi"/>
          <w:sz w:val="24"/>
          <w:szCs w:val="24"/>
          <w:lang w:eastAsia="sl-SI"/>
        </w:rPr>
        <w:t xml:space="preserve">s svojim žarom simpatično dopolnili zimsko pravljico. Večer so napolnile pesmi iz muzikalov </w:t>
      </w:r>
      <w:r w:rsidRPr="00596BD9">
        <w:rPr>
          <w:rFonts w:eastAsia="Times New Roman" w:cstheme="minorHAnsi"/>
          <w:i/>
          <w:sz w:val="24"/>
          <w:szCs w:val="24"/>
          <w:lang w:eastAsia="sl-SI"/>
        </w:rPr>
        <w:t>Veronika Deseniška</w:t>
      </w:r>
      <w:r w:rsidRPr="00596BD9">
        <w:rPr>
          <w:rFonts w:eastAsia="Times New Roman" w:cstheme="minorHAnsi"/>
          <w:sz w:val="24"/>
          <w:szCs w:val="24"/>
          <w:lang w:eastAsia="sl-SI"/>
        </w:rPr>
        <w:t xml:space="preserve"> in </w:t>
      </w:r>
      <w:r w:rsidRPr="00596BD9">
        <w:rPr>
          <w:rFonts w:eastAsia="Times New Roman" w:cstheme="minorHAnsi"/>
          <w:i/>
          <w:sz w:val="24"/>
          <w:szCs w:val="24"/>
          <w:lang w:eastAsia="sl-SI"/>
        </w:rPr>
        <w:t>Evita</w:t>
      </w:r>
      <w:r w:rsidRPr="00596BD9">
        <w:rPr>
          <w:rFonts w:eastAsia="Times New Roman" w:cstheme="minorHAnsi"/>
          <w:sz w:val="24"/>
          <w:szCs w:val="24"/>
          <w:lang w:eastAsia="sl-SI"/>
        </w:rPr>
        <w:t xml:space="preserve"> ter odlične solistične izvedbe pesmi zabavne glasbe </w:t>
      </w:r>
      <w:r w:rsidRPr="00596BD9">
        <w:rPr>
          <w:rFonts w:eastAsia="Times New Roman" w:cstheme="minorHAnsi"/>
          <w:i/>
          <w:sz w:val="24"/>
          <w:szCs w:val="24"/>
          <w:lang w:eastAsia="sl-SI"/>
        </w:rPr>
        <w:t>Orion</w:t>
      </w:r>
      <w:r w:rsidRPr="00596BD9">
        <w:rPr>
          <w:rFonts w:eastAsia="Times New Roman" w:cstheme="minorHAnsi"/>
          <w:sz w:val="24"/>
          <w:szCs w:val="24"/>
          <w:lang w:eastAsia="sl-SI"/>
        </w:rPr>
        <w:t xml:space="preserve">, </w:t>
      </w:r>
      <w:r w:rsidRPr="00596BD9">
        <w:rPr>
          <w:rFonts w:eastAsia="Times New Roman" w:cstheme="minorHAnsi"/>
          <w:i/>
          <w:sz w:val="24"/>
          <w:szCs w:val="24"/>
          <w:lang w:eastAsia="sl-SI"/>
        </w:rPr>
        <w:t>Kaj je to življenje</w:t>
      </w:r>
      <w:r w:rsidRPr="00596BD9">
        <w:rPr>
          <w:rFonts w:eastAsia="Times New Roman" w:cstheme="minorHAnsi"/>
          <w:sz w:val="24"/>
          <w:szCs w:val="24"/>
          <w:lang w:eastAsia="sl-SI"/>
        </w:rPr>
        <w:t xml:space="preserve"> in </w:t>
      </w:r>
      <w:r w:rsidRPr="00596BD9">
        <w:rPr>
          <w:rFonts w:eastAsia="Times New Roman" w:cstheme="minorHAnsi"/>
          <w:i/>
          <w:sz w:val="24"/>
          <w:szCs w:val="24"/>
          <w:lang w:eastAsia="sl-SI"/>
        </w:rPr>
        <w:t>Božično drevo</w:t>
      </w:r>
      <w:r w:rsidRPr="00596BD9">
        <w:rPr>
          <w:rFonts w:eastAsia="Times New Roman" w:cstheme="minorHAnsi"/>
          <w:sz w:val="24"/>
          <w:szCs w:val="24"/>
          <w:lang w:eastAsia="sl-SI"/>
        </w:rPr>
        <w:t xml:space="preserve">. Še posebej so pevcem zažarele oči ob skupni izvedbi zadnje točke programa, 15-minutnem sklopu pesmi iz risanega filma </w:t>
      </w:r>
      <w:r w:rsidRPr="00596BD9">
        <w:rPr>
          <w:rFonts w:eastAsia="Times New Roman" w:cstheme="minorHAnsi"/>
          <w:i/>
          <w:sz w:val="24"/>
          <w:szCs w:val="24"/>
          <w:lang w:eastAsia="sl-SI"/>
        </w:rPr>
        <w:t xml:space="preserve">Ledeno kraljestvo </w:t>
      </w:r>
      <w:r w:rsidRPr="00596BD9">
        <w:rPr>
          <w:rFonts w:eastAsia="Times New Roman" w:cstheme="minorHAnsi"/>
          <w:i/>
          <w:sz w:val="24"/>
          <w:szCs w:val="24"/>
          <w:lang w:eastAsia="sl-SI"/>
        </w:rPr>
        <w:lastRenderedPageBreak/>
        <w:t>(</w:t>
      </w:r>
      <w:proofErr w:type="spellStart"/>
      <w:r w:rsidRPr="00596BD9">
        <w:rPr>
          <w:rFonts w:eastAsia="Times New Roman" w:cstheme="minorHAnsi"/>
          <w:i/>
          <w:sz w:val="24"/>
          <w:szCs w:val="24"/>
          <w:lang w:eastAsia="sl-SI"/>
        </w:rPr>
        <w:t>Frozen</w:t>
      </w:r>
      <w:proofErr w:type="spellEnd"/>
      <w:r w:rsidRPr="00596BD9">
        <w:rPr>
          <w:rFonts w:eastAsia="Times New Roman" w:cstheme="minorHAnsi"/>
          <w:i/>
          <w:sz w:val="24"/>
          <w:szCs w:val="24"/>
          <w:lang w:eastAsia="sl-SI"/>
        </w:rPr>
        <w:t>)</w:t>
      </w:r>
      <w:r w:rsidRPr="00596BD9">
        <w:rPr>
          <w:rFonts w:eastAsia="Times New Roman" w:cstheme="minorHAnsi"/>
          <w:sz w:val="24"/>
          <w:szCs w:val="24"/>
          <w:lang w:eastAsia="sl-SI"/>
        </w:rPr>
        <w:t>, ko je ob spremljavi odličnega orkestra pod vodstvom Petra Tovornika za</w:t>
      </w:r>
      <w:r w:rsidR="00BC701E">
        <w:rPr>
          <w:rFonts w:eastAsia="Times New Roman" w:cstheme="minorHAnsi"/>
          <w:sz w:val="24"/>
          <w:szCs w:val="24"/>
          <w:lang w:eastAsia="sl-SI"/>
        </w:rPr>
        <w:t>donela pesem iz približno 120</w:t>
      </w:r>
      <w:r w:rsidRPr="00596BD9">
        <w:rPr>
          <w:rFonts w:eastAsia="Times New Roman" w:cstheme="minorHAnsi"/>
          <w:sz w:val="24"/>
          <w:szCs w:val="24"/>
          <w:lang w:eastAsia="sl-SI"/>
        </w:rPr>
        <w:t xml:space="preserve"> mladih grl. </w:t>
      </w:r>
    </w:p>
    <w:p w:rsidR="008911DA" w:rsidRDefault="008911DA" w:rsidP="008911DA">
      <w:pPr>
        <w:pStyle w:val="Brezrazmikov"/>
        <w:jc w:val="both"/>
        <w:rPr>
          <w:b/>
        </w:rPr>
      </w:pPr>
    </w:p>
    <w:tbl>
      <w:tblPr>
        <w:tblStyle w:val="Tabelamrea"/>
        <w:tblW w:w="15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gridCol w:w="6096"/>
      </w:tblGrid>
      <w:tr w:rsidR="009362F5" w:rsidTr="0062651E">
        <w:trPr>
          <w:trHeight w:val="3672"/>
        </w:trPr>
        <w:tc>
          <w:tcPr>
            <w:tcW w:w="9322" w:type="dxa"/>
          </w:tcPr>
          <w:p w:rsidR="008911DA" w:rsidRDefault="008911DA" w:rsidP="0033684E">
            <w:pPr>
              <w:pStyle w:val="Brezrazmikov"/>
              <w:ind w:left="-105"/>
              <w:jc w:val="both"/>
              <w:rPr>
                <w:noProof/>
                <w:lang w:eastAsia="sl-SI"/>
              </w:rPr>
            </w:pPr>
          </w:p>
          <w:p w:rsidR="0033684E" w:rsidRDefault="0033684E" w:rsidP="0033684E">
            <w:pPr>
              <w:pStyle w:val="Brezrazmikov"/>
              <w:ind w:left="-105"/>
              <w:jc w:val="both"/>
              <w:rPr>
                <w:color w:val="2F5496" w:themeColor="accent5" w:themeShade="BF"/>
              </w:rPr>
            </w:pPr>
            <w:r>
              <w:rPr>
                <w:noProof/>
                <w:lang w:eastAsia="sl-SI"/>
              </w:rPr>
              <w:drawing>
                <wp:inline distT="0" distB="0" distL="0" distR="0" wp14:anchorId="59F59DCE" wp14:editId="7FD7BFA3">
                  <wp:extent cx="4052584" cy="2705100"/>
                  <wp:effectExtent l="0" t="0" r="5080" b="0"/>
                  <wp:docPr id="2" name="Slika 2" descr="http://www.prvagim.si/modules/uploader/uploads/gallery/gallery_picture/bigOne/D75_2113_Lr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rvagim.si/modules/uploader/uploads/gallery/gallery_picture/bigOne/D75_2113_Lr_8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69779" cy="2716578"/>
                          </a:xfrm>
                          <a:prstGeom prst="rect">
                            <a:avLst/>
                          </a:prstGeom>
                          <a:noFill/>
                          <a:ln>
                            <a:noFill/>
                          </a:ln>
                        </pic:spPr>
                      </pic:pic>
                    </a:graphicData>
                  </a:graphic>
                </wp:inline>
              </w:drawing>
            </w:r>
            <w:r>
              <w:rPr>
                <w:color w:val="2F5496" w:themeColor="accent5" w:themeShade="BF"/>
              </w:rPr>
              <w:t xml:space="preserve"> </w:t>
            </w:r>
          </w:p>
          <w:p w:rsidR="0033684E" w:rsidRDefault="0033684E" w:rsidP="0033684E">
            <w:pPr>
              <w:pStyle w:val="Brezrazmikov"/>
              <w:ind w:left="-105"/>
              <w:jc w:val="both"/>
              <w:rPr>
                <w:color w:val="2F5496" w:themeColor="accent5" w:themeShade="BF"/>
              </w:rPr>
            </w:pPr>
            <w:r w:rsidRPr="0033684E">
              <w:t>Utrinek z božično-novoletnega koncerta</w:t>
            </w:r>
            <w:r w:rsidR="00C96B9B">
              <w:t xml:space="preserve"> v Celjskem domu</w:t>
            </w:r>
          </w:p>
        </w:tc>
        <w:tc>
          <w:tcPr>
            <w:tcW w:w="6096" w:type="dxa"/>
          </w:tcPr>
          <w:p w:rsidR="009362F5" w:rsidRDefault="009362F5" w:rsidP="0062651E">
            <w:pPr>
              <w:pStyle w:val="Brezrazmikov"/>
              <w:ind w:left="5060"/>
              <w:jc w:val="both"/>
              <w:rPr>
                <w:color w:val="2F5496" w:themeColor="accent5" w:themeShade="BF"/>
              </w:rPr>
            </w:pPr>
          </w:p>
        </w:tc>
      </w:tr>
    </w:tbl>
    <w:p w:rsidR="009362F5" w:rsidRDefault="009362F5" w:rsidP="009362F5">
      <w:pPr>
        <w:pStyle w:val="Brezrazmikov"/>
        <w:jc w:val="both"/>
        <w:rPr>
          <w:color w:val="2F5496" w:themeColor="accent5" w:themeShade="BF"/>
        </w:rPr>
      </w:pPr>
    </w:p>
    <w:p w:rsidR="00C96B9B" w:rsidRPr="00C96B9B" w:rsidRDefault="00C96B9B" w:rsidP="00C96B9B">
      <w:pPr>
        <w:pStyle w:val="Brezrazmikov"/>
        <w:jc w:val="both"/>
        <w:rPr>
          <w:b/>
        </w:rPr>
      </w:pPr>
    </w:p>
    <w:p w:rsidR="0033684E" w:rsidRDefault="0094681D" w:rsidP="009362F5">
      <w:pPr>
        <w:pStyle w:val="Brezrazmikov"/>
        <w:jc w:val="both"/>
        <w:rPr>
          <w:b/>
        </w:rPr>
      </w:pPr>
      <w:r w:rsidRPr="0094681D">
        <w:rPr>
          <w:b/>
        </w:rPr>
        <w:t>Koncert na županovem novoletnem sprejemu občine Vojnik</w:t>
      </w:r>
    </w:p>
    <w:p w:rsidR="0094681D" w:rsidRDefault="00C96B9B" w:rsidP="009362F5">
      <w:pPr>
        <w:pStyle w:val="Brezrazmikov"/>
        <w:jc w:val="both"/>
      </w:pPr>
      <w:r>
        <w:t>Skupaj z orkestrom I. gimnazije v Celju je pevski zbor na povabilo občine Vojnik ustvaril daljši, zelo odmeven kulturni program na županovem sprejemu.</w:t>
      </w:r>
    </w:p>
    <w:p w:rsidR="00C96B9B" w:rsidRDefault="00C96B9B" w:rsidP="009362F5">
      <w:pPr>
        <w:pStyle w:val="Brezrazmikov"/>
        <w:jc w:val="both"/>
      </w:pPr>
    </w:p>
    <w:p w:rsidR="008911DA" w:rsidRDefault="008911DA" w:rsidP="008911DA">
      <w:pPr>
        <w:pStyle w:val="Brezrazmikov"/>
        <w:jc w:val="both"/>
        <w:rPr>
          <w:b/>
        </w:rPr>
      </w:pPr>
      <w:r>
        <w:rPr>
          <w:b/>
        </w:rPr>
        <w:t>Nastop v središču Celja v okviru prireditev Pravljično Celje</w:t>
      </w:r>
    </w:p>
    <w:p w:rsidR="008911DA" w:rsidRDefault="008911DA" w:rsidP="008911DA">
      <w:pPr>
        <w:pStyle w:val="Brezrazmikov"/>
        <w:jc w:val="both"/>
        <w:rPr>
          <w:b/>
        </w:rPr>
      </w:pPr>
    </w:p>
    <w:p w:rsidR="008911DA" w:rsidRDefault="008911DA" w:rsidP="008911DA">
      <w:pPr>
        <w:pStyle w:val="Brezrazmikov"/>
        <w:jc w:val="both"/>
        <w:rPr>
          <w:color w:val="2F5496" w:themeColor="accent5" w:themeShade="BF"/>
        </w:rPr>
      </w:pPr>
    </w:p>
    <w:p w:rsidR="0094681D" w:rsidRDefault="0094681D" w:rsidP="009362F5">
      <w:pPr>
        <w:pStyle w:val="Brezrazmikov"/>
        <w:jc w:val="both"/>
        <w:rPr>
          <w:color w:val="2F5496" w:themeColor="accent5" w:themeShade="BF"/>
        </w:rPr>
      </w:pPr>
    </w:p>
    <w:p w:rsidR="0094681D" w:rsidRDefault="0094681D" w:rsidP="009362F5">
      <w:pPr>
        <w:pStyle w:val="Brezrazmikov"/>
        <w:jc w:val="both"/>
        <w:rPr>
          <w:color w:val="2F5496" w:themeColor="accent5" w:themeShade="BF"/>
        </w:rPr>
      </w:pPr>
    </w:p>
    <w:p w:rsidR="009362F5" w:rsidRPr="00B516D7" w:rsidRDefault="009362F5" w:rsidP="009362F5">
      <w:pPr>
        <w:pStyle w:val="Brezrazmikov"/>
        <w:jc w:val="both"/>
        <w:rPr>
          <w:color w:val="2F5496" w:themeColor="accent5" w:themeShade="BF"/>
        </w:rPr>
      </w:pPr>
      <w:r>
        <w:rPr>
          <w:color w:val="2F5496" w:themeColor="accent5" w:themeShade="BF"/>
        </w:rPr>
        <w:t>FEBRUAR</w:t>
      </w:r>
    </w:p>
    <w:p w:rsidR="009362F5" w:rsidRDefault="009362F5" w:rsidP="009362F5">
      <w:pPr>
        <w:pStyle w:val="Brezrazmikov"/>
        <w:jc w:val="both"/>
        <w:rPr>
          <w:b/>
        </w:rPr>
      </w:pPr>
    </w:p>
    <w:p w:rsidR="009362F5" w:rsidRDefault="009362F5" w:rsidP="009362F5">
      <w:pPr>
        <w:pStyle w:val="Brezrazmikov"/>
        <w:jc w:val="both"/>
        <w:rPr>
          <w:b/>
        </w:rPr>
      </w:pPr>
      <w:r>
        <w:rPr>
          <w:b/>
        </w:rPr>
        <w:t>Koncert na K</w:t>
      </w:r>
      <w:r w:rsidRPr="007C3FCC">
        <w:rPr>
          <w:b/>
        </w:rPr>
        <w:t>ulturnem maraton</w:t>
      </w:r>
      <w:r>
        <w:rPr>
          <w:b/>
        </w:rPr>
        <w:t>u</w:t>
      </w:r>
    </w:p>
    <w:p w:rsidR="0094681D" w:rsidRDefault="0033684E" w:rsidP="009362F5">
      <w:pPr>
        <w:pStyle w:val="Brezrazmikov"/>
        <w:jc w:val="both"/>
      </w:pPr>
      <w:r>
        <w:t xml:space="preserve">Kulturni maraton je tokrat prvič sklenil koncert zbora </w:t>
      </w:r>
      <w:r w:rsidR="0094681D">
        <w:t xml:space="preserve">za vse dijake in profesorje </w:t>
      </w:r>
      <w:r>
        <w:t xml:space="preserve">v Dvorani Kajuh. </w:t>
      </w:r>
      <w:r w:rsidR="0094681D">
        <w:t>Bila je odlična priložnost, da so ponovitev božično-novoletnega koncerta videli in slišali vsi dijaki naše šole.</w:t>
      </w:r>
    </w:p>
    <w:p w:rsidR="009362F5" w:rsidRDefault="009362F5" w:rsidP="009362F5">
      <w:pPr>
        <w:pStyle w:val="Brezrazmikov"/>
        <w:jc w:val="both"/>
        <w:rPr>
          <w:b/>
        </w:rPr>
      </w:pPr>
      <w:r>
        <w:rPr>
          <w:b/>
        </w:rPr>
        <w:t xml:space="preserve">                                                                        </w:t>
      </w:r>
    </w:p>
    <w:p w:rsidR="009362F5" w:rsidRDefault="009362F5" w:rsidP="009362F5">
      <w:pPr>
        <w:pStyle w:val="Brezrazmikov"/>
        <w:jc w:val="both"/>
        <w:rPr>
          <w:b/>
        </w:rPr>
      </w:pPr>
      <w:r>
        <w:rPr>
          <w:b/>
        </w:rPr>
        <w:t xml:space="preserve">Nastopi </w:t>
      </w:r>
      <w:r w:rsidRPr="007C3FCC">
        <w:rPr>
          <w:b/>
        </w:rPr>
        <w:t xml:space="preserve">na </w:t>
      </w:r>
      <w:r>
        <w:rPr>
          <w:b/>
        </w:rPr>
        <w:t>informativnih dnevih</w:t>
      </w:r>
    </w:p>
    <w:p w:rsidR="0094681D" w:rsidRDefault="0094681D" w:rsidP="009362F5">
      <w:pPr>
        <w:pStyle w:val="Brezrazmikov"/>
        <w:jc w:val="both"/>
        <w:rPr>
          <w:b/>
        </w:rPr>
      </w:pPr>
    </w:p>
    <w:p w:rsidR="0094681D" w:rsidRDefault="0094681D" w:rsidP="009362F5">
      <w:pPr>
        <w:pStyle w:val="Brezrazmikov"/>
        <w:jc w:val="both"/>
        <w:rPr>
          <w:b/>
        </w:rPr>
      </w:pPr>
      <w:r>
        <w:rPr>
          <w:b/>
        </w:rPr>
        <w:t xml:space="preserve">Nastop na Pevski </w:t>
      </w:r>
      <w:proofErr w:type="spellStart"/>
      <w:r>
        <w:rPr>
          <w:b/>
        </w:rPr>
        <w:t>gimnazijadi</w:t>
      </w:r>
      <w:proofErr w:type="spellEnd"/>
      <w:r>
        <w:rPr>
          <w:b/>
        </w:rPr>
        <w:t xml:space="preserve"> na Gimnaziji Litija</w:t>
      </w:r>
    </w:p>
    <w:p w:rsidR="009362F5" w:rsidRDefault="009362F5" w:rsidP="009362F5">
      <w:pPr>
        <w:pStyle w:val="Brezrazmikov"/>
        <w:jc w:val="both"/>
        <w:rPr>
          <w:b/>
        </w:rPr>
      </w:pPr>
    </w:p>
    <w:p w:rsidR="009362F5" w:rsidRPr="007C3FCC" w:rsidRDefault="009362F5" w:rsidP="009362F5">
      <w:pPr>
        <w:pStyle w:val="Brezrazmikov"/>
        <w:jc w:val="both"/>
        <w:rPr>
          <w:b/>
        </w:rPr>
      </w:pPr>
      <w:r>
        <w:rPr>
          <w:b/>
        </w:rPr>
        <w:t>Nastop na slovesn</w:t>
      </w:r>
      <w:r w:rsidR="00BC701E">
        <w:rPr>
          <w:b/>
        </w:rPr>
        <w:t xml:space="preserve">osti ob kipu Karla Destovnika - </w:t>
      </w:r>
      <w:r>
        <w:rPr>
          <w:b/>
        </w:rPr>
        <w:t>Kajuha pred I. gimnazijo v Celju</w:t>
      </w:r>
    </w:p>
    <w:p w:rsidR="009362F5" w:rsidRDefault="009362F5" w:rsidP="009362F5">
      <w:pPr>
        <w:pStyle w:val="Brezrazmikov"/>
        <w:jc w:val="both"/>
        <w:rPr>
          <w:color w:val="2F5496" w:themeColor="accent5" w:themeShade="BF"/>
        </w:rPr>
      </w:pPr>
    </w:p>
    <w:p w:rsidR="009362F5" w:rsidRDefault="009362F5" w:rsidP="009362F5">
      <w:pPr>
        <w:pStyle w:val="Brezrazmikov"/>
        <w:jc w:val="both"/>
        <w:rPr>
          <w:color w:val="2F5496" w:themeColor="accent5" w:themeShade="BF"/>
        </w:rPr>
      </w:pPr>
    </w:p>
    <w:p w:rsidR="009362F5" w:rsidRDefault="009362F5" w:rsidP="009362F5">
      <w:pPr>
        <w:pStyle w:val="Brezrazmikov"/>
        <w:jc w:val="both"/>
        <w:rPr>
          <w:color w:val="2F5496" w:themeColor="accent5" w:themeShade="BF"/>
        </w:rPr>
      </w:pPr>
      <w:r>
        <w:rPr>
          <w:color w:val="2F5496" w:themeColor="accent5" w:themeShade="BF"/>
        </w:rPr>
        <w:t xml:space="preserve">MAREC </w:t>
      </w:r>
    </w:p>
    <w:p w:rsidR="0094681D" w:rsidRDefault="0094681D" w:rsidP="009362F5">
      <w:pPr>
        <w:pStyle w:val="Brezrazmikov"/>
        <w:jc w:val="both"/>
        <w:rPr>
          <w:color w:val="2F5496" w:themeColor="accent5" w:themeShade="BF"/>
        </w:rPr>
      </w:pPr>
    </w:p>
    <w:p w:rsidR="0094681D" w:rsidRDefault="0094681D" w:rsidP="009362F5">
      <w:pPr>
        <w:pStyle w:val="Brezrazmikov"/>
        <w:jc w:val="both"/>
        <w:rPr>
          <w:b/>
        </w:rPr>
      </w:pPr>
      <w:r w:rsidRPr="0094681D">
        <w:rPr>
          <w:b/>
        </w:rPr>
        <w:t xml:space="preserve">Nastop </w:t>
      </w:r>
      <w:r w:rsidR="00AE68BA">
        <w:rPr>
          <w:b/>
        </w:rPr>
        <w:t>na Koncertu k</w:t>
      </w:r>
      <w:r>
        <w:rPr>
          <w:b/>
        </w:rPr>
        <w:t xml:space="preserve">lasičnih gimnazij </w:t>
      </w:r>
      <w:proofErr w:type="spellStart"/>
      <w:r>
        <w:rPr>
          <w:b/>
        </w:rPr>
        <w:t>Veris</w:t>
      </w:r>
      <w:proofErr w:type="spellEnd"/>
      <w:r>
        <w:rPr>
          <w:b/>
        </w:rPr>
        <w:t xml:space="preserve"> </w:t>
      </w:r>
      <w:proofErr w:type="spellStart"/>
      <w:r>
        <w:rPr>
          <w:b/>
        </w:rPr>
        <w:t>laeta</w:t>
      </w:r>
      <w:proofErr w:type="spellEnd"/>
      <w:r>
        <w:rPr>
          <w:b/>
        </w:rPr>
        <w:t xml:space="preserve"> </w:t>
      </w:r>
      <w:proofErr w:type="spellStart"/>
      <w:r>
        <w:rPr>
          <w:b/>
        </w:rPr>
        <w:t>facies</w:t>
      </w:r>
      <w:proofErr w:type="spellEnd"/>
      <w:r>
        <w:rPr>
          <w:b/>
        </w:rPr>
        <w:t xml:space="preserve"> (Veseli obraz pomladi)</w:t>
      </w:r>
    </w:p>
    <w:p w:rsidR="0094681D" w:rsidRDefault="0094681D" w:rsidP="009362F5">
      <w:pPr>
        <w:pStyle w:val="Brezrazmikov"/>
        <w:jc w:val="both"/>
      </w:pPr>
      <w:r>
        <w:t>V Škofji Loki, ki je letos gostila Koncert klasičnih gimnazij, je zbor izvedel naslednji program:</w:t>
      </w:r>
    </w:p>
    <w:p w:rsidR="0094681D" w:rsidRDefault="0094681D" w:rsidP="0094681D">
      <w:pPr>
        <w:pStyle w:val="Brezrazmikov"/>
        <w:numPr>
          <w:ilvl w:val="0"/>
          <w:numId w:val="2"/>
        </w:numPr>
        <w:jc w:val="both"/>
      </w:pPr>
      <w:r>
        <w:t xml:space="preserve">Odi et </w:t>
      </w:r>
      <w:proofErr w:type="spellStart"/>
      <w:r>
        <w:t>amo</w:t>
      </w:r>
      <w:proofErr w:type="spellEnd"/>
    </w:p>
    <w:p w:rsidR="0094681D" w:rsidRDefault="0094681D" w:rsidP="0094681D">
      <w:pPr>
        <w:pStyle w:val="Brezrazmikov"/>
        <w:numPr>
          <w:ilvl w:val="0"/>
          <w:numId w:val="2"/>
        </w:numPr>
        <w:jc w:val="both"/>
      </w:pPr>
      <w:r>
        <w:t>Ptice vedo</w:t>
      </w:r>
    </w:p>
    <w:p w:rsidR="0094681D" w:rsidRDefault="0094681D" w:rsidP="0094681D">
      <w:pPr>
        <w:pStyle w:val="Brezrazmikov"/>
        <w:numPr>
          <w:ilvl w:val="0"/>
          <w:numId w:val="2"/>
        </w:numPr>
        <w:jc w:val="both"/>
      </w:pPr>
      <w:r>
        <w:t>Zbudi me za 1. maj</w:t>
      </w:r>
    </w:p>
    <w:p w:rsidR="0094681D" w:rsidRPr="0094681D" w:rsidRDefault="00AE68BA" w:rsidP="0094681D">
      <w:pPr>
        <w:pStyle w:val="Brezrazmikov"/>
        <w:numPr>
          <w:ilvl w:val="0"/>
          <w:numId w:val="2"/>
        </w:numPr>
        <w:jc w:val="both"/>
      </w:pPr>
      <w:proofErr w:type="spellStart"/>
      <w:r>
        <w:t>This</w:t>
      </w:r>
      <w:proofErr w:type="spellEnd"/>
      <w:r>
        <w:t xml:space="preserve"> is </w:t>
      </w:r>
      <w:proofErr w:type="spellStart"/>
      <w:r>
        <w:t>w</w:t>
      </w:r>
      <w:r w:rsidR="0094681D">
        <w:t>h</w:t>
      </w:r>
      <w:r>
        <w:t>a</w:t>
      </w:r>
      <w:r w:rsidR="0094681D">
        <w:t>t</w:t>
      </w:r>
      <w:proofErr w:type="spellEnd"/>
      <w:r w:rsidR="0094681D">
        <w:t xml:space="preserve"> it </w:t>
      </w:r>
      <w:proofErr w:type="spellStart"/>
      <w:r w:rsidR="0094681D">
        <w:t>feels</w:t>
      </w:r>
      <w:proofErr w:type="spellEnd"/>
      <w:r w:rsidR="0094681D">
        <w:t xml:space="preserve"> like </w:t>
      </w:r>
    </w:p>
    <w:p w:rsidR="0094681D" w:rsidRDefault="0094681D" w:rsidP="009362F5">
      <w:pPr>
        <w:pStyle w:val="Brezrazmikov"/>
        <w:jc w:val="both"/>
        <w:rPr>
          <w:color w:val="2F5496" w:themeColor="accent5" w:themeShade="BF"/>
        </w:rPr>
      </w:pPr>
    </w:p>
    <w:p w:rsidR="008911DA" w:rsidRDefault="008911DA" w:rsidP="009362F5">
      <w:pPr>
        <w:pStyle w:val="Brezrazmikov"/>
        <w:jc w:val="both"/>
        <w:rPr>
          <w:rFonts w:cs="Times New Roman"/>
          <w:b/>
        </w:rPr>
      </w:pPr>
    </w:p>
    <w:p w:rsidR="009362F5" w:rsidRPr="0094681D" w:rsidRDefault="0094681D" w:rsidP="009362F5">
      <w:pPr>
        <w:pStyle w:val="Brezrazmikov"/>
        <w:jc w:val="both"/>
        <w:rPr>
          <w:b/>
          <w:color w:val="2F5496" w:themeColor="accent5" w:themeShade="BF"/>
        </w:rPr>
      </w:pPr>
      <w:r w:rsidRPr="0094681D">
        <w:rPr>
          <w:rFonts w:cs="Times New Roman"/>
          <w:b/>
        </w:rPr>
        <w:lastRenderedPageBreak/>
        <w:t>Gostovanje v Šabcu</w:t>
      </w:r>
    </w:p>
    <w:p w:rsidR="009362F5" w:rsidRPr="0094681D" w:rsidRDefault="0094681D" w:rsidP="009362F5">
      <w:pPr>
        <w:pStyle w:val="Brezrazmikov"/>
        <w:jc w:val="both"/>
      </w:pPr>
      <w:r w:rsidRPr="0094681D">
        <w:t xml:space="preserve">Z gostovanjem v Šabcu </w:t>
      </w:r>
      <w:r>
        <w:t xml:space="preserve">je zbor vrnil obisk gostom s 180-letne Gimnazije Šabac. Na gostovanju so pevci izvedli koncert, ki se je ob Joksimovičevem </w:t>
      </w:r>
      <w:proofErr w:type="spellStart"/>
      <w:r>
        <w:t>Oru</w:t>
      </w:r>
      <w:proofErr w:type="spellEnd"/>
      <w:r>
        <w:t xml:space="preserve"> in Molitvi evrovizijske zmagovalke Marije </w:t>
      </w:r>
      <w:proofErr w:type="spellStart"/>
      <w:r>
        <w:t>Šerifović</w:t>
      </w:r>
      <w:proofErr w:type="spellEnd"/>
      <w:r>
        <w:t xml:space="preserve"> končal s stoječimi ovacijami. </w:t>
      </w:r>
    </w:p>
    <w:p w:rsidR="009362F5" w:rsidRDefault="009362F5" w:rsidP="009362F5">
      <w:pPr>
        <w:pStyle w:val="Brezrazmikov"/>
        <w:jc w:val="both"/>
        <w:rPr>
          <w:color w:val="2F5496" w:themeColor="accent5" w:themeShade="BF"/>
        </w:rPr>
      </w:pPr>
    </w:p>
    <w:tbl>
      <w:tblPr>
        <w:tblStyle w:val="Tabelamrea"/>
        <w:tblW w:w="15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gridCol w:w="5597"/>
      </w:tblGrid>
      <w:tr w:rsidR="009362F5" w:rsidTr="0062651E">
        <w:tc>
          <w:tcPr>
            <w:tcW w:w="9606" w:type="dxa"/>
          </w:tcPr>
          <w:p w:rsidR="0094681D" w:rsidRDefault="0094681D" w:rsidP="0062651E">
            <w:pPr>
              <w:pStyle w:val="Brezrazmikov"/>
              <w:jc w:val="both"/>
              <w:rPr>
                <w:color w:val="2F5496" w:themeColor="accent5" w:themeShade="BF"/>
              </w:rPr>
            </w:pPr>
          </w:p>
          <w:p w:rsidR="009362F5" w:rsidRDefault="009362F5" w:rsidP="00C96B9B">
            <w:pPr>
              <w:pStyle w:val="Brezrazmikov"/>
              <w:ind w:left="-105"/>
              <w:jc w:val="both"/>
              <w:rPr>
                <w:color w:val="2F5496" w:themeColor="accent5" w:themeShade="BF"/>
              </w:rPr>
            </w:pPr>
            <w:r>
              <w:rPr>
                <w:color w:val="2F5496" w:themeColor="accent5" w:themeShade="BF"/>
              </w:rPr>
              <w:t>APRIL</w:t>
            </w:r>
          </w:p>
          <w:p w:rsidR="0094681D" w:rsidRPr="00B516D7" w:rsidRDefault="0094681D" w:rsidP="0062651E">
            <w:pPr>
              <w:pStyle w:val="Brezrazmikov"/>
              <w:jc w:val="both"/>
              <w:rPr>
                <w:b/>
              </w:rPr>
            </w:pPr>
          </w:p>
          <w:p w:rsidR="009362F5" w:rsidRDefault="0094681D" w:rsidP="00C96B9B">
            <w:pPr>
              <w:pStyle w:val="Brezrazmikov"/>
              <w:ind w:left="-105"/>
              <w:jc w:val="both"/>
              <w:rPr>
                <w:b/>
              </w:rPr>
            </w:pPr>
            <w:r>
              <w:rPr>
                <w:b/>
              </w:rPr>
              <w:t>Pomladni koncert</w:t>
            </w:r>
          </w:p>
          <w:p w:rsidR="009362F5" w:rsidRPr="00C96B9B" w:rsidRDefault="00C96B9B" w:rsidP="00BC701E">
            <w:pPr>
              <w:ind w:left="-105"/>
              <w:jc w:val="both"/>
              <w:rPr>
                <w:rFonts w:cstheme="minorHAnsi"/>
              </w:rPr>
            </w:pPr>
            <w:r w:rsidRPr="00C96B9B">
              <w:rPr>
                <w:rFonts w:cstheme="minorHAnsi"/>
              </w:rPr>
              <w:t xml:space="preserve">Na pomladnem koncertu se je pevski zbor z izborom skladb v prvem delu spomnil gostovanja v Šabcu in minulih nastopov letošnje sezone. Po uvodni skladbi </w:t>
            </w:r>
            <w:r w:rsidRPr="00C96B9B">
              <w:rPr>
                <w:rFonts w:cstheme="minorHAnsi"/>
                <w:i/>
              </w:rPr>
              <w:t>Tebe pojem</w:t>
            </w:r>
            <w:r w:rsidRPr="00C96B9B">
              <w:rPr>
                <w:rFonts w:cstheme="minorHAnsi"/>
              </w:rPr>
              <w:t xml:space="preserve"> </w:t>
            </w:r>
            <w:proofErr w:type="spellStart"/>
            <w:r w:rsidRPr="00C96B9B">
              <w:rPr>
                <w:rFonts w:cstheme="minorHAnsi"/>
              </w:rPr>
              <w:t>Stevana</w:t>
            </w:r>
            <w:proofErr w:type="spellEnd"/>
            <w:r w:rsidRPr="00C96B9B">
              <w:rPr>
                <w:rFonts w:cstheme="minorHAnsi"/>
              </w:rPr>
              <w:t xml:space="preserve"> Mokranjca je sledil splet tehtnih zborovskih skladb in priredb popularne glasbe: </w:t>
            </w:r>
            <w:r w:rsidRPr="00C96B9B">
              <w:rPr>
                <w:rFonts w:cstheme="minorHAnsi"/>
                <w:i/>
              </w:rPr>
              <w:t>Ave Maria</w:t>
            </w:r>
            <w:r w:rsidRPr="00C96B9B">
              <w:rPr>
                <w:rFonts w:cstheme="minorHAnsi"/>
              </w:rPr>
              <w:t xml:space="preserve"> Leona Firšta, Gallusov madrigal </w:t>
            </w:r>
            <w:r w:rsidRPr="00C96B9B">
              <w:rPr>
                <w:rFonts w:cstheme="minorHAnsi"/>
                <w:i/>
              </w:rPr>
              <w:t xml:space="preserve">Odi et </w:t>
            </w:r>
            <w:proofErr w:type="spellStart"/>
            <w:r w:rsidRPr="00C96B9B">
              <w:rPr>
                <w:rFonts w:cstheme="minorHAnsi"/>
                <w:i/>
              </w:rPr>
              <w:t>amo</w:t>
            </w:r>
            <w:proofErr w:type="spellEnd"/>
            <w:r w:rsidRPr="00C96B9B">
              <w:rPr>
                <w:rFonts w:cstheme="minorHAnsi"/>
              </w:rPr>
              <w:t xml:space="preserve">, uglasbitev Minattijevega besedila </w:t>
            </w:r>
            <w:r w:rsidRPr="00C96B9B">
              <w:rPr>
                <w:rFonts w:cstheme="minorHAnsi"/>
                <w:i/>
              </w:rPr>
              <w:t>Ptice vedo</w:t>
            </w:r>
            <w:r w:rsidRPr="00C96B9B">
              <w:rPr>
                <w:rFonts w:cstheme="minorHAnsi"/>
              </w:rPr>
              <w:t xml:space="preserve"> Petra Tovornika, </w:t>
            </w:r>
            <w:proofErr w:type="spellStart"/>
            <w:r w:rsidRPr="00C96B9B">
              <w:rPr>
                <w:rFonts w:cstheme="minorHAnsi"/>
                <w:i/>
              </w:rPr>
              <w:t>Molitva</w:t>
            </w:r>
            <w:proofErr w:type="spellEnd"/>
            <w:r w:rsidRPr="00C96B9B">
              <w:rPr>
                <w:rFonts w:cstheme="minorHAnsi"/>
              </w:rPr>
              <w:t xml:space="preserve"> v priredbi Tomaža Marčiča in z odlično solistko Sašo Jovanović, </w:t>
            </w:r>
            <w:proofErr w:type="spellStart"/>
            <w:r w:rsidRPr="00C96B9B">
              <w:rPr>
                <w:rFonts w:cstheme="minorHAnsi"/>
                <w:i/>
              </w:rPr>
              <w:t>This</w:t>
            </w:r>
            <w:proofErr w:type="spellEnd"/>
            <w:r w:rsidRPr="00C96B9B">
              <w:rPr>
                <w:rFonts w:cstheme="minorHAnsi"/>
                <w:i/>
              </w:rPr>
              <w:t xml:space="preserve"> is </w:t>
            </w:r>
            <w:proofErr w:type="spellStart"/>
            <w:r w:rsidRPr="00C96B9B">
              <w:rPr>
                <w:rFonts w:cstheme="minorHAnsi"/>
                <w:i/>
              </w:rPr>
              <w:t>what</w:t>
            </w:r>
            <w:proofErr w:type="spellEnd"/>
            <w:r w:rsidRPr="00C96B9B">
              <w:rPr>
                <w:rFonts w:cstheme="minorHAnsi"/>
                <w:i/>
              </w:rPr>
              <w:t xml:space="preserve"> it </w:t>
            </w:r>
            <w:proofErr w:type="spellStart"/>
            <w:r w:rsidRPr="00C96B9B">
              <w:rPr>
                <w:rFonts w:cstheme="minorHAnsi"/>
                <w:i/>
              </w:rPr>
              <w:t>feels</w:t>
            </w:r>
            <w:proofErr w:type="spellEnd"/>
            <w:r w:rsidRPr="00C96B9B">
              <w:rPr>
                <w:rFonts w:cstheme="minorHAnsi"/>
              </w:rPr>
              <w:t xml:space="preserve"> like v priredbi Davida </w:t>
            </w:r>
            <w:proofErr w:type="spellStart"/>
            <w:r w:rsidRPr="00C96B9B">
              <w:rPr>
                <w:rFonts w:cstheme="minorHAnsi"/>
              </w:rPr>
              <w:t>Beoviča</w:t>
            </w:r>
            <w:proofErr w:type="spellEnd"/>
            <w:r w:rsidRPr="00C96B9B">
              <w:rPr>
                <w:rFonts w:cstheme="minorHAnsi"/>
              </w:rPr>
              <w:t xml:space="preserve"> in slovenska ljudska </w:t>
            </w:r>
            <w:r w:rsidRPr="00C96B9B">
              <w:rPr>
                <w:rFonts w:cstheme="minorHAnsi"/>
                <w:i/>
              </w:rPr>
              <w:t>Polka je ukazana</w:t>
            </w:r>
            <w:r w:rsidRPr="00C96B9B">
              <w:rPr>
                <w:rFonts w:cstheme="minorHAnsi"/>
              </w:rPr>
              <w:t xml:space="preserve"> v priredbi </w:t>
            </w:r>
            <w:proofErr w:type="spellStart"/>
            <w:r w:rsidRPr="00C96B9B">
              <w:rPr>
                <w:rFonts w:cstheme="minorHAnsi"/>
              </w:rPr>
              <w:t>Ubalda</w:t>
            </w:r>
            <w:proofErr w:type="spellEnd"/>
            <w:r w:rsidRPr="00C96B9B">
              <w:rPr>
                <w:rFonts w:cstheme="minorHAnsi"/>
              </w:rPr>
              <w:t xml:space="preserve"> Vrabca. V drugem delu koncerta smo se v duhu zavrteli ob plesnih ritmih. Izboru štirih skladb iz Brahmsovega cikla ljubezenskih pesmi </w:t>
            </w:r>
            <w:proofErr w:type="spellStart"/>
            <w:r w:rsidR="00AE68BA">
              <w:rPr>
                <w:rFonts w:cstheme="minorHAnsi"/>
                <w:i/>
              </w:rPr>
              <w:t>Liebeslieder</w:t>
            </w:r>
            <w:proofErr w:type="spellEnd"/>
            <w:r w:rsidR="00AE68BA">
              <w:rPr>
                <w:rFonts w:cstheme="minorHAnsi"/>
                <w:i/>
              </w:rPr>
              <w:t xml:space="preserve"> - </w:t>
            </w:r>
            <w:proofErr w:type="spellStart"/>
            <w:r w:rsidRPr="00C96B9B">
              <w:rPr>
                <w:rFonts w:cstheme="minorHAnsi"/>
                <w:i/>
              </w:rPr>
              <w:t>Walzer</w:t>
            </w:r>
            <w:proofErr w:type="spellEnd"/>
            <w:r w:rsidRPr="00C96B9B">
              <w:rPr>
                <w:rFonts w:cstheme="minorHAnsi"/>
              </w:rPr>
              <w:t xml:space="preserve"> so za sklep še enega vsebinsko bogatega koncertnega dogodka sledile pesmi iz muzikala </w:t>
            </w:r>
            <w:proofErr w:type="spellStart"/>
            <w:r w:rsidRPr="00C96B9B">
              <w:rPr>
                <w:rFonts w:cstheme="minorHAnsi"/>
                <w:i/>
              </w:rPr>
              <w:t>My</w:t>
            </w:r>
            <w:proofErr w:type="spellEnd"/>
            <w:r w:rsidRPr="00C96B9B">
              <w:rPr>
                <w:rFonts w:cstheme="minorHAnsi"/>
                <w:i/>
              </w:rPr>
              <w:t xml:space="preserve"> Fair </w:t>
            </w:r>
            <w:proofErr w:type="spellStart"/>
            <w:r w:rsidRPr="00C96B9B">
              <w:rPr>
                <w:rFonts w:cstheme="minorHAnsi"/>
                <w:i/>
              </w:rPr>
              <w:t>Lady</w:t>
            </w:r>
            <w:proofErr w:type="spellEnd"/>
            <w:r w:rsidRPr="00C96B9B">
              <w:rPr>
                <w:rFonts w:cstheme="minorHAnsi"/>
              </w:rPr>
              <w:t xml:space="preserve">.       </w:t>
            </w:r>
          </w:p>
          <w:p w:rsidR="00C96B9B" w:rsidRDefault="00C96B9B" w:rsidP="0062651E">
            <w:pPr>
              <w:pStyle w:val="Brezrazmikov"/>
              <w:jc w:val="both"/>
              <w:rPr>
                <w:b/>
              </w:rPr>
            </w:pPr>
            <w:r>
              <w:rPr>
                <w:noProof/>
                <w:lang w:eastAsia="sl-SI"/>
              </w:rPr>
              <w:drawing>
                <wp:inline distT="0" distB="0" distL="0" distR="0" wp14:anchorId="14DCDB73" wp14:editId="11CBC5D6">
                  <wp:extent cx="4133850" cy="2753209"/>
                  <wp:effectExtent l="0" t="0" r="0" b="9525"/>
                  <wp:docPr id="1" name="Slika 1" descr="http://www.prvagim.si/modules/uploader/uploads/gallery/gallery_picture/bigOne/_DSC8201_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rvagim.si/modules/uploader/uploads/gallery/gallery_picture/bigOne/_DSC8201_2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49289" cy="2763492"/>
                          </a:xfrm>
                          <a:prstGeom prst="rect">
                            <a:avLst/>
                          </a:prstGeom>
                          <a:noFill/>
                          <a:ln>
                            <a:noFill/>
                          </a:ln>
                        </pic:spPr>
                      </pic:pic>
                    </a:graphicData>
                  </a:graphic>
                </wp:inline>
              </w:drawing>
            </w:r>
          </w:p>
          <w:p w:rsidR="00C96B9B" w:rsidRPr="00C96B9B" w:rsidRDefault="00C96B9B" w:rsidP="0062651E">
            <w:pPr>
              <w:pStyle w:val="Brezrazmikov"/>
              <w:jc w:val="both"/>
            </w:pPr>
            <w:r w:rsidRPr="00C96B9B">
              <w:t>Pomladni koncert</w:t>
            </w:r>
            <w:r>
              <w:t xml:space="preserve"> v Narodnem domu</w:t>
            </w:r>
          </w:p>
          <w:p w:rsidR="009362F5" w:rsidRPr="00300479" w:rsidRDefault="009362F5" w:rsidP="0062651E">
            <w:pPr>
              <w:pStyle w:val="Brezrazmikov"/>
              <w:jc w:val="both"/>
              <w:rPr>
                <w:b/>
              </w:rPr>
            </w:pPr>
          </w:p>
        </w:tc>
        <w:tc>
          <w:tcPr>
            <w:tcW w:w="5597" w:type="dxa"/>
          </w:tcPr>
          <w:p w:rsidR="009362F5" w:rsidRDefault="009362F5" w:rsidP="0062651E">
            <w:pPr>
              <w:pStyle w:val="Brezrazmikov"/>
              <w:jc w:val="both"/>
              <w:rPr>
                <w:color w:val="2F5496" w:themeColor="accent5" w:themeShade="BF"/>
              </w:rPr>
            </w:pPr>
          </w:p>
          <w:p w:rsidR="009362F5" w:rsidRDefault="009362F5" w:rsidP="0062651E">
            <w:pPr>
              <w:pStyle w:val="Brezrazmikov"/>
              <w:jc w:val="both"/>
              <w:rPr>
                <w:color w:val="2F5496" w:themeColor="accent5" w:themeShade="BF"/>
              </w:rPr>
            </w:pPr>
          </w:p>
          <w:p w:rsidR="009362F5" w:rsidRDefault="009362F5" w:rsidP="0062651E">
            <w:pPr>
              <w:pStyle w:val="Brezrazmikov"/>
              <w:jc w:val="both"/>
              <w:rPr>
                <w:color w:val="2F5496" w:themeColor="accent5" w:themeShade="BF"/>
              </w:rPr>
            </w:pPr>
          </w:p>
        </w:tc>
      </w:tr>
    </w:tbl>
    <w:p w:rsidR="00BC701E" w:rsidRDefault="009362F5" w:rsidP="00BC701E">
      <w:pPr>
        <w:pStyle w:val="Navadensplet"/>
        <w:jc w:val="both"/>
        <w:rPr>
          <w:rFonts w:asciiTheme="minorHAnsi" w:hAnsiTheme="minorHAnsi" w:cstheme="minorHAnsi"/>
          <w:sz w:val="22"/>
          <w:szCs w:val="22"/>
        </w:rPr>
      </w:pPr>
      <w:r w:rsidRPr="00C96B9B">
        <w:rPr>
          <w:rFonts w:asciiTheme="minorHAnsi" w:hAnsiTheme="minorHAnsi" w:cstheme="minorHAnsi"/>
          <w:sz w:val="22"/>
          <w:szCs w:val="22"/>
        </w:rPr>
        <w:t xml:space="preserve">Gospod ravnatelj Anton Šepetavc in zborovodja Tomaž Marčič sta podelila glasbene vilice pevkam in pevcem, ki zaključujejo šolanje na I. gimnaziji v Celju in so v štirih letih dodali svoj del pevski tradiciji. Poslovili so se: </w:t>
      </w:r>
      <w:r w:rsidR="00C96B9B" w:rsidRPr="00C96B9B">
        <w:rPr>
          <w:rFonts w:asciiTheme="minorHAnsi" w:hAnsiTheme="minorHAnsi" w:cstheme="minorHAnsi"/>
          <w:sz w:val="22"/>
          <w:szCs w:val="22"/>
        </w:rPr>
        <w:t xml:space="preserve">Nuša Brišnik in Miha Kovačič (4. a), Mojca Cvikl, Tanja </w:t>
      </w:r>
      <w:proofErr w:type="spellStart"/>
      <w:r w:rsidR="00C96B9B" w:rsidRPr="00C96B9B">
        <w:rPr>
          <w:rFonts w:asciiTheme="minorHAnsi" w:hAnsiTheme="minorHAnsi" w:cstheme="minorHAnsi"/>
          <w:sz w:val="22"/>
          <w:szCs w:val="22"/>
        </w:rPr>
        <w:t>Belej</w:t>
      </w:r>
      <w:proofErr w:type="spellEnd"/>
      <w:r w:rsidR="00C96B9B" w:rsidRPr="00C96B9B">
        <w:rPr>
          <w:rFonts w:asciiTheme="minorHAnsi" w:hAnsiTheme="minorHAnsi" w:cstheme="minorHAnsi"/>
          <w:sz w:val="22"/>
          <w:szCs w:val="22"/>
        </w:rPr>
        <w:t xml:space="preserve">, Ema Kačičnik, Luka </w:t>
      </w:r>
      <w:proofErr w:type="spellStart"/>
      <w:r w:rsidR="00C96B9B" w:rsidRPr="00C96B9B">
        <w:rPr>
          <w:rFonts w:asciiTheme="minorHAnsi" w:hAnsiTheme="minorHAnsi" w:cstheme="minorHAnsi"/>
          <w:sz w:val="22"/>
          <w:szCs w:val="22"/>
        </w:rPr>
        <w:t>Vindišar</w:t>
      </w:r>
      <w:proofErr w:type="spellEnd"/>
      <w:r w:rsidR="00C96B9B" w:rsidRPr="00C96B9B">
        <w:rPr>
          <w:rFonts w:asciiTheme="minorHAnsi" w:hAnsiTheme="minorHAnsi" w:cstheme="minorHAnsi"/>
          <w:sz w:val="22"/>
          <w:szCs w:val="22"/>
        </w:rPr>
        <w:t xml:space="preserve">, </w:t>
      </w:r>
      <w:proofErr w:type="spellStart"/>
      <w:r w:rsidR="00C96B9B" w:rsidRPr="00C96B9B">
        <w:rPr>
          <w:rFonts w:asciiTheme="minorHAnsi" w:hAnsiTheme="minorHAnsi" w:cstheme="minorHAnsi"/>
          <w:sz w:val="22"/>
          <w:szCs w:val="22"/>
        </w:rPr>
        <w:t>Patricia</w:t>
      </w:r>
      <w:proofErr w:type="spellEnd"/>
      <w:r w:rsidR="00C96B9B" w:rsidRPr="00C96B9B">
        <w:rPr>
          <w:rFonts w:asciiTheme="minorHAnsi" w:hAnsiTheme="minorHAnsi" w:cstheme="minorHAnsi"/>
          <w:sz w:val="22"/>
          <w:szCs w:val="22"/>
        </w:rPr>
        <w:t xml:space="preserve"> Petek, Vida Šturm in Jan Globočnik (4. b), Maša Krajnc in Pia Marolt (4. c), Tim </w:t>
      </w:r>
      <w:proofErr w:type="spellStart"/>
      <w:r w:rsidR="00C96B9B" w:rsidRPr="00C96B9B">
        <w:rPr>
          <w:rFonts w:asciiTheme="minorHAnsi" w:hAnsiTheme="minorHAnsi" w:cstheme="minorHAnsi"/>
          <w:sz w:val="22"/>
          <w:szCs w:val="22"/>
        </w:rPr>
        <w:t>Šlosar</w:t>
      </w:r>
      <w:proofErr w:type="spellEnd"/>
      <w:r w:rsidR="00C96B9B" w:rsidRPr="00C96B9B">
        <w:rPr>
          <w:rFonts w:asciiTheme="minorHAnsi" w:hAnsiTheme="minorHAnsi" w:cstheme="minorHAnsi"/>
          <w:sz w:val="22"/>
          <w:szCs w:val="22"/>
        </w:rPr>
        <w:t xml:space="preserve">, Iza Leskovšek, Rene Ratej in Nika Banovšek (4. č), Lara Đorđević, Nina Kovačić, Eva Sorčan, Eva Polutnik in Miha Ambrož (4. d), Saša Jovanović in Tilen Teržan (4. e) ter Anže Tratar (4. g). Veseli in hvaležni smo, da so kljub mnogim šolskim obveznostim vztrajali in vsak na svoj način z zanosom in pevskim znanjem obogatili ustvarjanje pevskega zbora.        </w:t>
      </w:r>
    </w:p>
    <w:p w:rsidR="00BC701E" w:rsidRDefault="00BC701E" w:rsidP="00BC701E">
      <w:pPr>
        <w:pStyle w:val="Navadensplet"/>
        <w:jc w:val="both"/>
        <w:rPr>
          <w:rFonts w:asciiTheme="minorHAnsi" w:hAnsiTheme="minorHAnsi" w:cstheme="minorHAnsi"/>
          <w:sz w:val="22"/>
          <w:szCs w:val="22"/>
        </w:rPr>
      </w:pPr>
    </w:p>
    <w:p w:rsidR="00C96B9B" w:rsidRPr="00C96B9B" w:rsidRDefault="00C96B9B" w:rsidP="00C96B9B">
      <w:pPr>
        <w:pStyle w:val="Navadensplet"/>
        <w:rPr>
          <w:rFonts w:asciiTheme="minorHAnsi" w:hAnsiTheme="minorHAnsi" w:cstheme="minorHAnsi"/>
          <w:b/>
          <w:sz w:val="22"/>
          <w:szCs w:val="22"/>
        </w:rPr>
      </w:pPr>
      <w:r w:rsidRPr="00C96B9B">
        <w:rPr>
          <w:rFonts w:asciiTheme="minorHAnsi" w:hAnsiTheme="minorHAnsi" w:cstheme="minorHAnsi"/>
          <w:b/>
          <w:sz w:val="22"/>
          <w:szCs w:val="22"/>
        </w:rPr>
        <w:t xml:space="preserve">Nastop na območni reviji </w:t>
      </w:r>
      <w:proofErr w:type="spellStart"/>
      <w:r w:rsidRPr="00C96B9B">
        <w:rPr>
          <w:rFonts w:asciiTheme="minorHAnsi" w:hAnsiTheme="minorHAnsi" w:cstheme="minorHAnsi"/>
          <w:b/>
          <w:sz w:val="22"/>
          <w:szCs w:val="22"/>
        </w:rPr>
        <w:t>Pesemca</w:t>
      </w:r>
      <w:proofErr w:type="spellEnd"/>
    </w:p>
    <w:p w:rsidR="009362F5" w:rsidRDefault="009362F5" w:rsidP="009362F5">
      <w:pPr>
        <w:pStyle w:val="Brezrazmikov"/>
        <w:jc w:val="both"/>
        <w:rPr>
          <w:rFonts w:cs="Arial"/>
        </w:rPr>
      </w:pPr>
    </w:p>
    <w:p w:rsidR="008911DA" w:rsidRDefault="008911DA" w:rsidP="009362F5">
      <w:pPr>
        <w:pStyle w:val="Brezrazmikov"/>
        <w:jc w:val="both"/>
        <w:rPr>
          <w:color w:val="2F5496" w:themeColor="accent5" w:themeShade="BF"/>
        </w:rPr>
      </w:pPr>
    </w:p>
    <w:p w:rsidR="008911DA" w:rsidRDefault="008911DA" w:rsidP="009362F5">
      <w:pPr>
        <w:pStyle w:val="Brezrazmikov"/>
        <w:jc w:val="both"/>
        <w:rPr>
          <w:color w:val="2F5496" w:themeColor="accent5" w:themeShade="BF"/>
        </w:rPr>
      </w:pPr>
    </w:p>
    <w:p w:rsidR="009362F5" w:rsidRPr="00440388" w:rsidRDefault="009362F5" w:rsidP="009362F5">
      <w:pPr>
        <w:pStyle w:val="Brezrazmikov"/>
        <w:jc w:val="both"/>
        <w:rPr>
          <w:color w:val="2F5496" w:themeColor="accent5" w:themeShade="BF"/>
        </w:rPr>
      </w:pPr>
      <w:r>
        <w:rPr>
          <w:color w:val="2F5496" w:themeColor="accent5" w:themeShade="BF"/>
        </w:rPr>
        <w:lastRenderedPageBreak/>
        <w:t>MAJ</w:t>
      </w:r>
    </w:p>
    <w:p w:rsidR="009362F5" w:rsidRDefault="009362F5" w:rsidP="009362F5">
      <w:pPr>
        <w:pStyle w:val="Brezrazmikov"/>
        <w:jc w:val="both"/>
        <w:rPr>
          <w:rFonts w:cs="Times New Roman"/>
          <w:b/>
        </w:rPr>
      </w:pPr>
    </w:p>
    <w:p w:rsidR="00C96B9B" w:rsidRPr="00A82A4E" w:rsidRDefault="00C96B9B" w:rsidP="009362F5">
      <w:pPr>
        <w:pStyle w:val="Brezrazmikov"/>
        <w:jc w:val="both"/>
        <w:rPr>
          <w:rFonts w:cs="Times New Roman"/>
          <w:b/>
        </w:rPr>
      </w:pPr>
      <w:r w:rsidRPr="00A82A4E">
        <w:rPr>
          <w:rFonts w:cs="Times New Roman"/>
          <w:b/>
        </w:rPr>
        <w:t xml:space="preserve">Udeležba na 7. mednarodnem festivalu </w:t>
      </w:r>
      <w:r w:rsidR="00A82A4E" w:rsidRPr="00A82A4E">
        <w:rPr>
          <w:rFonts w:cs="Times New Roman"/>
          <w:b/>
        </w:rPr>
        <w:t>za otroke in mladino Veseli veter</w:t>
      </w:r>
    </w:p>
    <w:p w:rsidR="00A82A4E" w:rsidRDefault="00A82A4E" w:rsidP="009362F5">
      <w:pPr>
        <w:pStyle w:val="Brezrazmikov"/>
        <w:jc w:val="both"/>
      </w:pPr>
      <w:r>
        <w:t xml:space="preserve">Festival, ki ga </w:t>
      </w:r>
      <w:r w:rsidR="00BC701E">
        <w:t xml:space="preserve">organizirajo Društvo Slovenija - </w:t>
      </w:r>
      <w:r w:rsidR="00AE68BA">
        <w:t>Rusija, R</w:t>
      </w:r>
      <w:bookmarkStart w:id="0" w:name="_GoBack"/>
      <w:bookmarkEnd w:id="0"/>
      <w:r>
        <w:t xml:space="preserve">uski center znanosti in zavod Vesela </w:t>
      </w:r>
      <w:proofErr w:type="spellStart"/>
      <w:r>
        <w:t>dRuščina</w:t>
      </w:r>
      <w:proofErr w:type="spellEnd"/>
      <w:r>
        <w:t xml:space="preserve">, preko glasbenega in pevskega ustvarjanja spodbuja poglobljeno spoznavanje slovanskih korenin. Zbor je odlično zapel naslednji pesmi: </w:t>
      </w:r>
    </w:p>
    <w:p w:rsidR="00A82A4E" w:rsidRDefault="00A82A4E" w:rsidP="00A82A4E">
      <w:pPr>
        <w:pStyle w:val="Brezrazmikov"/>
        <w:numPr>
          <w:ilvl w:val="0"/>
          <w:numId w:val="2"/>
        </w:numPr>
        <w:jc w:val="both"/>
      </w:pPr>
      <w:r>
        <w:t>priredbo ruske pesmi iz serije risanih filmov Maša in medved</w:t>
      </w:r>
      <w:r w:rsidR="00BC701E">
        <w:t>,</w:t>
      </w:r>
    </w:p>
    <w:p w:rsidR="00A82A4E" w:rsidRDefault="00A82A4E" w:rsidP="00A82A4E">
      <w:pPr>
        <w:pStyle w:val="Brezrazmikov"/>
        <w:numPr>
          <w:ilvl w:val="0"/>
          <w:numId w:val="2"/>
        </w:numPr>
        <w:jc w:val="both"/>
      </w:pPr>
      <w:r>
        <w:t>slovensko ljudsko Igraj kolce v priredbi Jakoba Ježa</w:t>
      </w:r>
      <w:r w:rsidR="00BC701E">
        <w:t>.</w:t>
      </w:r>
      <w:r>
        <w:t xml:space="preserve">   </w:t>
      </w:r>
    </w:p>
    <w:p w:rsidR="00A82A4E" w:rsidRDefault="00A82A4E" w:rsidP="00A82A4E">
      <w:pPr>
        <w:pStyle w:val="Brezrazmikov"/>
        <w:ind w:left="720"/>
        <w:jc w:val="both"/>
      </w:pPr>
    </w:p>
    <w:p w:rsidR="00A82A4E" w:rsidRDefault="00A82A4E" w:rsidP="00A82A4E">
      <w:pPr>
        <w:pStyle w:val="Brezrazmikov"/>
        <w:jc w:val="both"/>
      </w:pPr>
      <w:r>
        <w:t>Zboru so za nastop podelili II. mesto v kategoriji srednješolskih zborov.</w:t>
      </w:r>
    </w:p>
    <w:p w:rsidR="00A82A4E" w:rsidRPr="00A82A4E" w:rsidRDefault="00A82A4E" w:rsidP="00A82A4E">
      <w:pPr>
        <w:pStyle w:val="Brezrazmikov"/>
        <w:jc w:val="both"/>
        <w:rPr>
          <w:b/>
        </w:rPr>
      </w:pPr>
    </w:p>
    <w:p w:rsidR="00A82A4E" w:rsidRPr="00A82A4E" w:rsidRDefault="00A82A4E" w:rsidP="00A82A4E">
      <w:pPr>
        <w:pStyle w:val="Brezrazmikov"/>
        <w:jc w:val="both"/>
        <w:rPr>
          <w:b/>
        </w:rPr>
      </w:pPr>
      <w:r w:rsidRPr="00A82A4E">
        <w:rPr>
          <w:b/>
        </w:rPr>
        <w:t xml:space="preserve">Nastop na koncertu ob 15-letnici delovanja Malega godalnega orkestra GŠ Celje </w:t>
      </w:r>
    </w:p>
    <w:p w:rsidR="00A82A4E" w:rsidRDefault="00A82A4E" w:rsidP="009362F5">
      <w:pPr>
        <w:pStyle w:val="Brezrazmikov"/>
        <w:jc w:val="both"/>
        <w:rPr>
          <w:color w:val="2E74B5" w:themeColor="accent1" w:themeShade="BF"/>
        </w:rPr>
      </w:pPr>
    </w:p>
    <w:p w:rsidR="00A82A4E" w:rsidRDefault="00A82A4E" w:rsidP="009362F5">
      <w:pPr>
        <w:pStyle w:val="Brezrazmikov"/>
        <w:jc w:val="both"/>
        <w:rPr>
          <w:color w:val="2E74B5" w:themeColor="accent1" w:themeShade="BF"/>
        </w:rPr>
      </w:pPr>
    </w:p>
    <w:p w:rsidR="00AB4A9F" w:rsidRDefault="00AB4A9F"/>
    <w:sectPr w:rsidR="00AB4A9F" w:rsidSect="0033684E">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058DB"/>
    <w:multiLevelType w:val="hybridMultilevel"/>
    <w:tmpl w:val="4C00EC36"/>
    <w:lvl w:ilvl="0" w:tplc="D76005E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F802EC3"/>
    <w:multiLevelType w:val="hybridMultilevel"/>
    <w:tmpl w:val="7C902508"/>
    <w:lvl w:ilvl="0" w:tplc="CB2014C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F5"/>
    <w:rsid w:val="0033684E"/>
    <w:rsid w:val="00596BD9"/>
    <w:rsid w:val="008911DA"/>
    <w:rsid w:val="009362F5"/>
    <w:rsid w:val="0094681D"/>
    <w:rsid w:val="009F3F91"/>
    <w:rsid w:val="00A82A4E"/>
    <w:rsid w:val="00AB4A9F"/>
    <w:rsid w:val="00AE68BA"/>
    <w:rsid w:val="00BC701E"/>
    <w:rsid w:val="00C96B9B"/>
    <w:rsid w:val="00D505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D0E75"/>
  <w15:chartTrackingRefBased/>
  <w15:docId w15:val="{0FC559D7-2A88-4A0B-84D8-F82964FA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96B9B"/>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9362F5"/>
    <w:pPr>
      <w:spacing w:after="0" w:line="240" w:lineRule="auto"/>
    </w:pPr>
  </w:style>
  <w:style w:type="table" w:styleId="Tabelamrea">
    <w:name w:val="Table Grid"/>
    <w:basedOn w:val="Navadnatabela"/>
    <w:uiPriority w:val="39"/>
    <w:rsid w:val="00936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C96B9B"/>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890</Words>
  <Characters>5076</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cp:lastModifiedBy>
  <cp:revision>2</cp:revision>
  <dcterms:created xsi:type="dcterms:W3CDTF">2018-07-04T07:11:00Z</dcterms:created>
  <dcterms:modified xsi:type="dcterms:W3CDTF">2018-07-04T07:11:00Z</dcterms:modified>
</cp:coreProperties>
</file>